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04" w:rsidRDefault="006471B7" w:rsidP="00D41B5A">
      <w:pPr>
        <w:pStyle w:val="Default"/>
        <w:ind w:firstLine="708"/>
        <w:jc w:val="center"/>
        <w:rPr>
          <w:rFonts w:asciiTheme="minorHAnsi" w:hAnsiTheme="minorHAnsi" w:cstheme="minorHAnsi"/>
          <w:b/>
          <w:color w:val="17365D" w:themeColor="text2" w:themeShade="BF"/>
          <w:sz w:val="48"/>
          <w:szCs w:val="44"/>
        </w:rPr>
      </w:pPr>
      <w:r>
        <w:rPr>
          <w:rFonts w:asciiTheme="minorHAnsi" w:hAnsiTheme="minorHAnsi" w:cstheme="minorHAnsi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A8961" wp14:editId="52A5163E">
                <wp:simplePos x="0" y="0"/>
                <wp:positionH relativeFrom="page">
                  <wp:align>center</wp:align>
                </wp:positionH>
                <wp:positionV relativeFrom="paragraph">
                  <wp:posOffset>-340043</wp:posOffset>
                </wp:positionV>
                <wp:extent cx="8867458" cy="328613"/>
                <wp:effectExtent l="0" t="0" r="0" b="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458" cy="32861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3" o:spid="_x0000_s1026" style="position:absolute;margin-left:0;margin-top:-26.8pt;width:698.25pt;height:25.9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" fillcolor="#76923c [2406]" stroked="f" strokeweight="2pt">
                <w10:wrap anchorx="page"/>
              </v:rect>
            </w:pict>
          </mc:Fallback>
        </mc:AlternateContent>
      </w:r>
      <w:r w:rsidR="00D41B5A">
        <w:rPr>
          <w:rFonts w:asciiTheme="minorHAnsi" w:hAnsiTheme="minorHAnsi" w:cstheme="minorHAnsi"/>
          <w:b/>
          <w:noProof/>
          <w:color w:val="17365D" w:themeColor="text2" w:themeShade="BF"/>
          <w:sz w:val="48"/>
          <w:szCs w:val="44"/>
        </w:rPr>
        <w:drawing>
          <wp:inline distT="0" distB="0" distL="0" distR="0" wp14:anchorId="225337B8" wp14:editId="6D8D5699">
            <wp:extent cx="8867140" cy="589835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7239" r="20343" b="20165"/>
                    <a:stretch/>
                  </pic:blipFill>
                  <pic:spPr bwMode="auto">
                    <a:xfrm>
                      <a:off x="0" y="0"/>
                      <a:ext cx="8959262" cy="59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E4A" w:rsidRPr="00813A04" w:rsidRDefault="00571A13" w:rsidP="00813A04">
      <w:pPr>
        <w:pStyle w:val="Default"/>
        <w:ind w:left="1985"/>
        <w:jc w:val="both"/>
        <w:rPr>
          <w:rFonts w:asciiTheme="minorHAnsi" w:hAnsiTheme="minorHAnsi" w:cstheme="minorHAnsi"/>
          <w:b/>
          <w:color w:val="17365D" w:themeColor="text2" w:themeShade="BF"/>
          <w:sz w:val="48"/>
          <w:szCs w:val="44"/>
        </w:rPr>
      </w:pPr>
      <w:r>
        <w:rPr>
          <w:rFonts w:asciiTheme="minorHAnsi" w:hAnsiTheme="minorHAnsi" w:cstheme="minorHAnsi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4B88" wp14:editId="202A6139">
                <wp:simplePos x="0" y="0"/>
                <wp:positionH relativeFrom="page">
                  <wp:align>center</wp:align>
                </wp:positionH>
                <wp:positionV relativeFrom="paragraph">
                  <wp:posOffset>12065</wp:posOffset>
                </wp:positionV>
                <wp:extent cx="8858250" cy="356870"/>
                <wp:effectExtent l="0" t="0" r="0" b="508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0" cy="3568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margin-left:0;margin-top:.95pt;width:697.5pt;height:28.1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" fillcolor="#76923c [2406]" stroked="f" strokeweight="2pt">
                <w10:wrap anchorx="page"/>
              </v:rect>
            </w:pict>
          </mc:Fallback>
        </mc:AlternateContent>
      </w:r>
      <w:r w:rsidR="001F0C03" w:rsidRPr="00813A04">
        <w:rPr>
          <w:rFonts w:asciiTheme="minorHAnsi" w:hAnsiTheme="minorHAnsi" w:cstheme="minorHAnsi"/>
          <w:b/>
          <w:color w:val="17365D" w:themeColor="text2" w:themeShade="BF"/>
          <w:sz w:val="48"/>
          <w:szCs w:val="44"/>
        </w:rPr>
        <w:t>Specjalistyczne</w:t>
      </w:r>
      <w:r w:rsidR="00337E4A" w:rsidRPr="00813A04">
        <w:rPr>
          <w:rFonts w:asciiTheme="minorHAnsi" w:hAnsiTheme="minorHAnsi" w:cstheme="minorHAnsi"/>
          <w:b/>
          <w:color w:val="17365D" w:themeColor="text2" w:themeShade="BF"/>
          <w:sz w:val="48"/>
          <w:szCs w:val="44"/>
        </w:rPr>
        <w:t xml:space="preserve"> kompetencje absolwentów szansą na </w:t>
      </w:r>
    </w:p>
    <w:p w:rsidR="008B559C" w:rsidRPr="00013617" w:rsidRDefault="008B559C" w:rsidP="008B559C">
      <w:pPr>
        <w:numPr>
          <w:ilvl w:val="0"/>
          <w:numId w:val="25"/>
        </w:numPr>
        <w:jc w:val="both"/>
        <w:rPr>
          <w:rFonts w:asciiTheme="minorHAnsi" w:hAnsiTheme="minorHAnsi" w:cstheme="minorHAnsi"/>
          <w:color w:val="000000" w:themeColor="text1"/>
          <w:sz w:val="48"/>
          <w:szCs w:val="52"/>
        </w:rPr>
      </w:pP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Szkolenie e-learningowe dla pracowników inspekcji sanitarnej, inspekcji pracy, nadzoru budowlanego oraz urzędów gmin, 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br/>
        <w:t xml:space="preserve">            w zakresie prawidłowego postępowania z wyrobami</w:t>
      </w:r>
    </w:p>
    <w:p w:rsidR="008B559C" w:rsidRPr="00013617" w:rsidRDefault="008B559C" w:rsidP="008B559C">
      <w:pPr>
        <w:numPr>
          <w:ilvl w:val="0"/>
          <w:numId w:val="25"/>
        </w:numPr>
        <w:jc w:val="both"/>
        <w:rPr>
          <w:rFonts w:asciiTheme="minorHAnsi" w:hAnsiTheme="minorHAnsi" w:cstheme="minorHAnsi"/>
          <w:color w:val="000000" w:themeColor="text1"/>
          <w:sz w:val="44"/>
          <w:szCs w:val="52"/>
        </w:rPr>
      </w:pP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                                         zawierającymi azbest</w:t>
      </w:r>
      <w:r w:rsidRPr="00013617">
        <w:rPr>
          <w:rFonts w:asciiTheme="minorHAnsi" w:hAnsiTheme="minorHAnsi" w:cstheme="minorHAnsi"/>
          <w:color w:val="000000" w:themeColor="text1"/>
          <w:sz w:val="48"/>
          <w:szCs w:val="52"/>
        </w:rPr>
        <w:t xml:space="preserve">    </w:t>
      </w:r>
    </w:p>
    <w:p w:rsidR="008B559C" w:rsidRPr="00013617" w:rsidRDefault="008B559C" w:rsidP="008B559C">
      <w:pPr>
        <w:numPr>
          <w:ilvl w:val="0"/>
          <w:numId w:val="25"/>
        </w:numPr>
        <w:jc w:val="center"/>
        <w:rPr>
          <w:rFonts w:asciiTheme="minorHAnsi" w:hAnsiTheme="minorHAnsi" w:cstheme="minorHAnsi"/>
          <w:color w:val="000000" w:themeColor="text1"/>
          <w:sz w:val="44"/>
          <w:szCs w:val="44"/>
        </w:rPr>
      </w:pPr>
      <w:r w:rsidRPr="00013617">
        <w:rPr>
          <w:rFonts w:asciiTheme="minorHAnsi" w:hAnsiTheme="minorHAnsi" w:cstheme="minorHAnsi"/>
          <w:color w:val="000000" w:themeColor="text1"/>
          <w:sz w:val="44"/>
          <w:szCs w:val="44"/>
        </w:rPr>
        <w:t>realizowane przez Główny Instytut Górnictwa</w:t>
      </w:r>
    </w:p>
    <w:p w:rsidR="008B559C" w:rsidRPr="00013617" w:rsidRDefault="008B559C" w:rsidP="008B559C">
      <w:pPr>
        <w:numPr>
          <w:ilvl w:val="0"/>
          <w:numId w:val="25"/>
        </w:numPr>
        <w:jc w:val="center"/>
        <w:rPr>
          <w:rFonts w:asciiTheme="minorHAnsi" w:hAnsiTheme="minorHAnsi" w:cstheme="minorHAnsi"/>
          <w:color w:val="000000" w:themeColor="text1"/>
          <w:sz w:val="44"/>
          <w:szCs w:val="44"/>
        </w:rPr>
      </w:pPr>
      <w:r w:rsidRPr="00013617">
        <w:rPr>
          <w:rFonts w:asciiTheme="minorHAnsi" w:hAnsiTheme="minorHAnsi" w:cstheme="minorHAnsi"/>
          <w:color w:val="000000" w:themeColor="text1"/>
          <w:sz w:val="44"/>
          <w:szCs w:val="44"/>
        </w:rPr>
        <w:t>na zlecenie Ministerstwa Przedsiębiorczości i Technologii</w:t>
      </w:r>
    </w:p>
    <w:p w:rsidR="00A77AF6" w:rsidRPr="00013617" w:rsidRDefault="00A77AF6" w:rsidP="008B559C">
      <w:pPr>
        <w:numPr>
          <w:ilvl w:val="0"/>
          <w:numId w:val="25"/>
        </w:numPr>
        <w:jc w:val="center"/>
        <w:rPr>
          <w:rFonts w:asciiTheme="minorHAnsi" w:hAnsiTheme="minorHAnsi" w:cstheme="minorHAnsi"/>
          <w:color w:val="000000" w:themeColor="text1"/>
          <w:sz w:val="40"/>
          <w:szCs w:val="44"/>
        </w:rPr>
      </w:pPr>
      <w:r w:rsidRPr="00013617">
        <w:rPr>
          <w:rFonts w:asciiTheme="minorHAnsi" w:hAnsiTheme="minorHAnsi" w:cstheme="minorHAnsi"/>
          <w:noProof/>
          <w:color w:val="1F497D" w:themeColor="text2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BD4FC" wp14:editId="68769C24">
                <wp:simplePos x="0" y="0"/>
                <wp:positionH relativeFrom="page">
                  <wp:posOffset>916305</wp:posOffset>
                </wp:positionH>
                <wp:positionV relativeFrom="paragraph">
                  <wp:posOffset>157248</wp:posOffset>
                </wp:positionV>
                <wp:extent cx="8787130" cy="346710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130" cy="3467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72.15pt;margin-top:12.4pt;width:691.9pt;height:27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" fillcolor="#76923c [2406]" stroked="f" strokeweight="2pt">
                <w10:wrap anchorx="page"/>
              </v:rect>
            </w:pict>
          </mc:Fallback>
        </mc:AlternateContent>
      </w:r>
    </w:p>
    <w:p w:rsidR="00813A04" w:rsidRPr="00013617" w:rsidRDefault="00813A04" w:rsidP="006471B7">
      <w:pPr>
        <w:pStyle w:val="HTML-wstpniesformatowany"/>
        <w:shd w:val="clear" w:color="auto" w:fill="FFFFFF"/>
        <w:tabs>
          <w:tab w:val="clear" w:pos="916"/>
          <w:tab w:val="left" w:pos="-142"/>
        </w:tabs>
        <w:ind w:left="851"/>
        <w:rPr>
          <w:rFonts w:asciiTheme="minorHAnsi" w:eastAsiaTheme="minorEastAsia" w:hAnsiTheme="minorHAnsi" w:cstheme="minorHAnsi"/>
          <w:b/>
          <w:color w:val="17365D" w:themeColor="text2" w:themeShade="BF"/>
          <w:sz w:val="36"/>
          <w:szCs w:val="34"/>
          <w:u w:val="single"/>
        </w:rPr>
      </w:pPr>
    </w:p>
    <w:p w:rsidR="008B559C" w:rsidRPr="00013617" w:rsidRDefault="008B559C" w:rsidP="008B559C">
      <w:pPr>
        <w:pStyle w:val="HTML-wstpniesformatowany"/>
        <w:numPr>
          <w:ilvl w:val="0"/>
          <w:numId w:val="26"/>
        </w:numPr>
        <w:shd w:val="clear" w:color="auto" w:fill="FFFFFF"/>
        <w:tabs>
          <w:tab w:val="left" w:pos="-142"/>
        </w:tabs>
        <w:jc w:val="center"/>
        <w:rPr>
          <w:rFonts w:asciiTheme="minorHAnsi" w:hAnsiTheme="minorHAnsi" w:cstheme="minorHAnsi"/>
          <w:b/>
          <w:color w:val="000000" w:themeColor="text1"/>
          <w:sz w:val="48"/>
          <w:szCs w:val="52"/>
        </w:rPr>
      </w:pP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Praktyczne narzędzie ułatwiające wykonywanie obowiązków służbowych, w tym przeprowadzania kontroli oraz nadzo</w:t>
      </w:r>
      <w:r w:rsidR="00A77AF6"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r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u nad </w:t>
      </w:r>
      <w:r w:rsidR="00A77AF6"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pracami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 w kontakcie z azbestem.</w:t>
      </w:r>
    </w:p>
    <w:p w:rsidR="008B559C" w:rsidRPr="00013617" w:rsidRDefault="00A979FC" w:rsidP="008B559C">
      <w:pPr>
        <w:pStyle w:val="HTML-wstpniesformatowany"/>
        <w:numPr>
          <w:ilvl w:val="0"/>
          <w:numId w:val="26"/>
        </w:numPr>
        <w:shd w:val="clear" w:color="auto" w:fill="FFFFFF"/>
        <w:tabs>
          <w:tab w:val="left" w:pos="-142"/>
        </w:tabs>
        <w:jc w:val="center"/>
        <w:rPr>
          <w:rFonts w:asciiTheme="minorHAnsi" w:hAnsiTheme="minorHAnsi" w:cstheme="minorHAnsi"/>
          <w:b/>
          <w:color w:val="000000" w:themeColor="text1"/>
          <w:sz w:val="48"/>
          <w:szCs w:val="52"/>
        </w:rPr>
      </w:pPr>
      <w:r w:rsidRPr="00013617">
        <w:rPr>
          <w:rFonts w:asciiTheme="minorHAnsi" w:hAnsiTheme="minorHAnsi" w:cstheme="minorHAnsi"/>
          <w:noProof/>
          <w:color w:val="1F497D" w:themeColor="text2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EBB59B" wp14:editId="0EA2B4C8">
                <wp:simplePos x="0" y="0"/>
                <wp:positionH relativeFrom="page">
                  <wp:posOffset>906780</wp:posOffset>
                </wp:positionH>
                <wp:positionV relativeFrom="paragraph">
                  <wp:posOffset>151517</wp:posOffset>
                </wp:positionV>
                <wp:extent cx="8787130" cy="34671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130" cy="3467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71.4pt;margin-top:11.95pt;width:691.9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" fillcolor="#76923c [2406]" stroked="f" strokeweight="2pt">
                <w10:wrap anchorx="page"/>
              </v:rect>
            </w:pict>
          </mc:Fallback>
        </mc:AlternateContent>
      </w:r>
    </w:p>
    <w:p w:rsidR="00013617" w:rsidRPr="00013617" w:rsidRDefault="00013617" w:rsidP="008B559C">
      <w:pPr>
        <w:pStyle w:val="HTML-wstpniesformatowany"/>
        <w:shd w:val="clear" w:color="auto" w:fill="FFFFFF"/>
        <w:tabs>
          <w:tab w:val="left" w:pos="-142"/>
          <w:tab w:val="left" w:pos="709"/>
        </w:tabs>
        <w:ind w:left="709"/>
        <w:jc w:val="center"/>
        <w:rPr>
          <w:rFonts w:asciiTheme="minorHAnsi" w:hAnsiTheme="minorHAnsi" w:cstheme="minorHAnsi"/>
          <w:b/>
          <w:color w:val="000000" w:themeColor="text1"/>
          <w:sz w:val="24"/>
          <w:szCs w:val="52"/>
        </w:rPr>
      </w:pPr>
    </w:p>
    <w:p w:rsidR="00716E9E" w:rsidRPr="00013617" w:rsidRDefault="008B559C" w:rsidP="008B559C">
      <w:pPr>
        <w:pStyle w:val="HTML-wstpniesformatowany"/>
        <w:shd w:val="clear" w:color="auto" w:fill="FFFFFF"/>
        <w:tabs>
          <w:tab w:val="left" w:pos="-142"/>
          <w:tab w:val="left" w:pos="709"/>
        </w:tabs>
        <w:ind w:left="709"/>
        <w:jc w:val="center"/>
        <w:rPr>
          <w:rFonts w:asciiTheme="minorHAnsi" w:hAnsiTheme="minorHAnsi" w:cstheme="minorHAnsi"/>
          <w:b/>
          <w:color w:val="000000" w:themeColor="text1"/>
          <w:sz w:val="48"/>
          <w:szCs w:val="52"/>
        </w:rPr>
      </w:pP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Aktualne akty prawne, gotowe formularze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,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 </w:t>
      </w:r>
    </w:p>
    <w:p w:rsidR="008B559C" w:rsidRPr="008B559C" w:rsidRDefault="008B559C" w:rsidP="008B559C">
      <w:pPr>
        <w:pStyle w:val="HTML-wstpniesformatowany"/>
        <w:shd w:val="clear" w:color="auto" w:fill="FFFFFF"/>
        <w:tabs>
          <w:tab w:val="left" w:pos="-142"/>
          <w:tab w:val="left" w:pos="709"/>
        </w:tabs>
        <w:ind w:left="709"/>
        <w:jc w:val="center"/>
        <w:rPr>
          <w:rFonts w:asciiTheme="minorHAnsi" w:hAnsiTheme="minorHAnsi" w:cstheme="minorHAnsi"/>
          <w:b/>
          <w:color w:val="000000" w:themeColor="text1"/>
          <w:sz w:val="52"/>
          <w:szCs w:val="52"/>
        </w:rPr>
      </w:pP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>instrukcje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 i</w:t>
      </w:r>
      <w:r w:rsidRPr="00013617">
        <w:rPr>
          <w:rFonts w:asciiTheme="minorHAnsi" w:hAnsiTheme="minorHAnsi" w:cstheme="minorHAnsi"/>
          <w:b/>
          <w:color w:val="000000" w:themeColor="text1"/>
          <w:sz w:val="48"/>
          <w:szCs w:val="52"/>
        </w:rPr>
        <w:t xml:space="preserve"> procedury.</w:t>
      </w:r>
    </w:p>
    <w:p w:rsidR="008B559C" w:rsidRDefault="00A77AF6" w:rsidP="006471B7">
      <w:pPr>
        <w:ind w:left="851"/>
        <w:jc w:val="both"/>
        <w:rPr>
          <w:rFonts w:asciiTheme="minorHAnsi" w:eastAsiaTheme="minorEastAsia" w:hAnsiTheme="minorHAnsi" w:cstheme="minorHAnsi"/>
          <w:b/>
          <w:color w:val="17365D" w:themeColor="text2" w:themeShade="BF"/>
          <w:sz w:val="40"/>
          <w:szCs w:val="34"/>
        </w:rPr>
      </w:pPr>
      <w:r w:rsidRPr="006471B7">
        <w:rPr>
          <w:rFonts w:asciiTheme="minorHAnsi" w:eastAsiaTheme="minorEastAsia" w:hAnsiTheme="minorHAnsi" w:cstheme="minorHAnsi"/>
          <w:b/>
          <w:noProof/>
          <w:color w:val="17365D" w:themeColor="text2" w:themeShade="BF"/>
          <w:sz w:val="40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07B0F" wp14:editId="5B5DCC8F">
                <wp:simplePos x="0" y="0"/>
                <wp:positionH relativeFrom="margin">
                  <wp:posOffset>457200</wp:posOffset>
                </wp:positionH>
                <wp:positionV relativeFrom="paragraph">
                  <wp:posOffset>125823</wp:posOffset>
                </wp:positionV>
                <wp:extent cx="8786794" cy="71374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6794" cy="713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1B7" w:rsidRPr="009C5857" w:rsidRDefault="008B559C" w:rsidP="006471B7">
                            <w:pPr>
                              <w:jc w:val="center"/>
                              <w:rPr>
                                <w:rFonts w:asciiTheme="minorHAnsi" w:eastAsiaTheme="minorEastAsia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C5857">
                              <w:rPr>
                                <w:rFonts w:asciiTheme="minorHAnsi" w:eastAsiaTheme="minorEastAsia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WWW.AZBESTINSPEKTOR.GIG.EU</w:t>
                            </w:r>
                          </w:p>
                          <w:p w:rsidR="006471B7" w:rsidRDefault="006471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pt;margin-top:9.9pt;width:691.85pt;height:56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" fillcolor="#76923c [2406]" stroked="f">
                <v:textbox>
                  <w:txbxContent>
                    <w:p w:rsidR="006471B7" w:rsidRPr="009C5857" w:rsidRDefault="008B559C" w:rsidP="006471B7">
                      <w:pPr>
                        <w:jc w:val="center"/>
                        <w:rPr>
                          <w:rFonts w:asciiTheme="minorHAnsi" w:eastAsiaTheme="minorEastAsia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C5857">
                        <w:rPr>
                          <w:rFonts w:asciiTheme="minorHAnsi" w:eastAsiaTheme="minorEastAsia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  <w:t>WWW.AZBESTINSPEKTOR.GIG.EU</w:t>
                      </w:r>
                    </w:p>
                    <w:p w:rsidR="006471B7" w:rsidRDefault="006471B7"/>
                  </w:txbxContent>
                </v:textbox>
                <w10:wrap anchorx="margin"/>
              </v:shape>
            </w:pict>
          </mc:Fallback>
        </mc:AlternateContent>
      </w:r>
    </w:p>
    <w:p w:rsidR="00813A04" w:rsidRPr="008B559C" w:rsidRDefault="00813A04" w:rsidP="003740D1">
      <w:pPr>
        <w:rPr>
          <w:rFonts w:asciiTheme="minorHAnsi" w:eastAsiaTheme="minorEastAsia" w:hAnsiTheme="minorHAnsi" w:cstheme="minorHAnsi"/>
          <w:b/>
          <w:color w:val="4F6228" w:themeColor="accent3" w:themeShade="80"/>
          <w:sz w:val="32"/>
          <w:szCs w:val="32"/>
        </w:rPr>
      </w:pPr>
    </w:p>
    <w:sectPr w:rsidR="00813A04" w:rsidRPr="008B559C" w:rsidSect="009435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Fmt w:val="chicago"/>
      </w:footnotePr>
      <w:pgSz w:w="16839" w:h="23814" w:code="8"/>
      <w:pgMar w:top="2552" w:right="1530" w:bottom="284" w:left="720" w:header="568" w:footer="12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0EE" w:rsidRDefault="007550EE">
      <w:r>
        <w:separator/>
      </w:r>
    </w:p>
  </w:endnote>
  <w:endnote w:type="continuationSeparator" w:id="0">
    <w:p w:rsidR="007550EE" w:rsidRDefault="00755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FDF" w:rsidRDefault="00322F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22FDF" w:rsidRDefault="00322FD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23996" w:type="dxa"/>
      <w:tblInd w:w="8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92"/>
      <w:gridCol w:w="10104"/>
    </w:tblGrid>
    <w:tr w:rsidR="009150F6" w:rsidTr="00D05629">
      <w:tc>
        <w:tcPr>
          <w:tcW w:w="13892" w:type="dxa"/>
        </w:tcPr>
        <w:p w:rsidR="009150F6" w:rsidRPr="003740D1" w:rsidRDefault="003740D1" w:rsidP="003740D1">
          <w:pPr>
            <w:pStyle w:val="Stopka"/>
            <w:jc w:val="center"/>
            <w:rPr>
              <w:color w:val="000000" w:themeColor="text1"/>
            </w:rPr>
          </w:pPr>
          <w:r w:rsidRPr="003740D1">
            <w:rPr>
              <w:rFonts w:asciiTheme="minorHAnsi" w:eastAsiaTheme="minorEastAsia" w:hAnsiTheme="minorHAnsi" w:cstheme="minorHAnsi"/>
              <w:b/>
              <w:bCs/>
              <w:color w:val="000000" w:themeColor="text1"/>
              <w:sz w:val="32"/>
              <w:szCs w:val="32"/>
            </w:rPr>
            <w:t xml:space="preserve">Szkolenie dofinansowane przez Ministerstwo Przedsiębiorczości i Technologii w ramach zadań wynikających </w:t>
          </w:r>
          <w:bookmarkStart w:id="0" w:name="_GoBack"/>
          <w:bookmarkEnd w:id="0"/>
          <w:r w:rsidRPr="003740D1">
            <w:rPr>
              <w:rFonts w:asciiTheme="minorHAnsi" w:eastAsiaTheme="minorEastAsia" w:hAnsiTheme="minorHAnsi" w:cstheme="minorHAnsi"/>
              <w:b/>
              <w:bCs/>
              <w:color w:val="000000" w:themeColor="text1"/>
              <w:sz w:val="32"/>
              <w:szCs w:val="32"/>
            </w:rPr>
            <w:t>z „Programu Oczyszczania Kraju z Azbestu na lata 2009-2032”</w:t>
          </w:r>
        </w:p>
        <w:p w:rsidR="009150F6" w:rsidRDefault="009150F6" w:rsidP="0054481B">
          <w:pPr>
            <w:pStyle w:val="Stopka"/>
          </w:pPr>
        </w:p>
        <w:p w:rsidR="009150F6" w:rsidRDefault="009150F6" w:rsidP="0054481B">
          <w:pPr>
            <w:pStyle w:val="Stopka"/>
          </w:pPr>
        </w:p>
      </w:tc>
      <w:tc>
        <w:tcPr>
          <w:tcW w:w="10104" w:type="dxa"/>
        </w:tcPr>
        <w:p w:rsidR="009150F6" w:rsidRPr="00A40E3B" w:rsidRDefault="009150F6" w:rsidP="009150F6">
          <w:pPr>
            <w:pStyle w:val="Stopka"/>
            <w:jc w:val="right"/>
            <w:rPr>
              <w:sz w:val="8"/>
            </w:rPr>
          </w:pPr>
        </w:p>
        <w:p w:rsidR="009150F6" w:rsidRDefault="009150F6" w:rsidP="009150F6">
          <w:pPr>
            <w:pStyle w:val="Stopka"/>
            <w:jc w:val="right"/>
          </w:pPr>
        </w:p>
      </w:tc>
    </w:tr>
  </w:tbl>
  <w:p w:rsidR="00322FDF" w:rsidRPr="0054481B" w:rsidRDefault="00322FDF" w:rsidP="0054481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629" w:rsidRDefault="00D056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0EE" w:rsidRDefault="007550EE">
      <w:r>
        <w:separator/>
      </w:r>
    </w:p>
  </w:footnote>
  <w:footnote w:type="continuationSeparator" w:id="0">
    <w:p w:rsidR="007550EE" w:rsidRDefault="00755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629" w:rsidRDefault="00D0562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FDF" w:rsidRDefault="00A77AF6" w:rsidP="00571A13">
    <w:pPr>
      <w:tabs>
        <w:tab w:val="center" w:pos="4536"/>
        <w:tab w:val="right" w:pos="9072"/>
      </w:tabs>
      <w:overflowPunct/>
      <w:autoSpaceDE/>
      <w:autoSpaceDN/>
      <w:adjustRightInd/>
      <w:jc w:val="both"/>
      <w:textAlignment w:val="auto"/>
    </w:pPr>
    <w:r>
      <w:rPr>
        <w:rFonts w:ascii="Calibri" w:hAnsi="Calibri" w:cs="Arial"/>
        <w:noProof/>
        <w:sz w:val="22"/>
        <w:szCs w:val="22"/>
      </w:rPr>
      <w:pict w14:anchorId="2AD86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iekt 7" o:spid="_x0000_s2049" type="#_x0000_t75" style="position:absolute;left:0;text-align:left;margin-left:38.4pt;margin-top:10.15pt;width:141.6pt;height:42.1pt;z-index:251659264;visibility:visible">
          <v:imagedata r:id="rId1" o:title=""/>
        </v:shape>
        <o:OLEObject Type="Embed" ProgID="CorelDRAW.Graphic.12" ShapeID="Obiekt 7" DrawAspect="Content" ObjectID="_1625658318" r:id="rId2"/>
      </w:pict>
    </w:r>
    <w:r w:rsidR="007B00D3" w:rsidRPr="00571A13">
      <w:rPr>
        <w:rFonts w:ascii="Calibri" w:hAnsi="Calibri" w:cs="Arial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29AC98D5" wp14:editId="5D6FDBA6">
          <wp:simplePos x="0" y="0"/>
          <wp:positionH relativeFrom="margin">
            <wp:posOffset>7063740</wp:posOffset>
          </wp:positionH>
          <wp:positionV relativeFrom="margin">
            <wp:posOffset>-1159510</wp:posOffset>
          </wp:positionV>
          <wp:extent cx="2237105" cy="594995"/>
          <wp:effectExtent l="0" t="0" r="0" b="0"/>
          <wp:wrapSquare wrapText="bothSides"/>
          <wp:docPr id="2051" name="Picture 3" descr="Logotyp MP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 descr="Logotyp MPi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10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571A13">
      <w:rPr>
        <w:rFonts w:ascii="Calibri" w:hAnsi="Calibri" w:cs="Arial"/>
        <w:noProof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629" w:rsidRDefault="00D0562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CCCE899A"/>
    <w:lvl w:ilvl="0">
      <w:start w:val="1"/>
      <w:numFmt w:val="decimal"/>
      <w:pStyle w:val="Nagwek1"/>
      <w:lvlText w:val="%1."/>
      <w:legacy w:legacy="1" w:legacySpace="144" w:legacyIndent="0"/>
      <w:lvlJc w:val="left"/>
    </w:lvl>
    <w:lvl w:ilvl="1">
      <w:start w:val="1"/>
      <w:numFmt w:val="decimal"/>
      <w:pStyle w:val="Nagwek2"/>
      <w:lvlText w:val="%1.%2"/>
      <w:legacy w:legacy="1" w:legacySpace="144" w:legacyIndent="0"/>
      <w:lvlJc w:val="left"/>
    </w:lvl>
    <w:lvl w:ilvl="2">
      <w:start w:val="1"/>
      <w:numFmt w:val="decimal"/>
      <w:pStyle w:val="Nagwek3"/>
      <w:lvlText w:val="%1.%2.%3"/>
      <w:legacy w:legacy="1" w:legacySpace="144" w:legacyIndent="0"/>
      <w:lvlJc w:val="left"/>
    </w:lvl>
    <w:lvl w:ilvl="3">
      <w:start w:val="1"/>
      <w:numFmt w:val="decimal"/>
      <w:pStyle w:val="Nagwek4"/>
      <w:lvlText w:val="%1.%2.%3.%4"/>
      <w:legacy w:legacy="1" w:legacySpace="144" w:legacyIndent="0"/>
      <w:lvlJc w:val="left"/>
    </w:lvl>
    <w:lvl w:ilvl="4">
      <w:start w:val="1"/>
      <w:numFmt w:val="decimal"/>
      <w:pStyle w:val="Nagwek5"/>
      <w:lvlText w:val="%1.%2.%3.%4.%5"/>
      <w:legacy w:legacy="1" w:legacySpace="144" w:legacyIndent="0"/>
      <w:lvlJc w:val="left"/>
    </w:lvl>
    <w:lvl w:ilvl="5">
      <w:start w:val="1"/>
      <w:numFmt w:val="decimal"/>
      <w:pStyle w:val="Nagwek6"/>
      <w:lvlText w:val="%1.%2.%3.%4.%5.%6"/>
      <w:legacy w:legacy="1" w:legacySpace="144" w:legacyIndent="0"/>
      <w:lvlJc w:val="left"/>
    </w:lvl>
    <w:lvl w:ilvl="6">
      <w:start w:val="1"/>
      <w:numFmt w:val="decimal"/>
      <w:pStyle w:val="Nagwek7"/>
      <w:lvlText w:val="%1.%2.%3.%4.%5.%6.%7"/>
      <w:legacy w:legacy="1" w:legacySpace="144" w:legacyIndent="0"/>
      <w:lvlJc w:val="left"/>
    </w:lvl>
    <w:lvl w:ilvl="7">
      <w:start w:val="1"/>
      <w:numFmt w:val="decimal"/>
      <w:pStyle w:val="Nagwek8"/>
      <w:lvlText w:val="%1.%2.%3.%4.%5.%6.%7.%8"/>
      <w:legacy w:legacy="1" w:legacySpace="144" w:legacyIndent="0"/>
      <w:lvlJc w:val="left"/>
    </w:lvl>
    <w:lvl w:ilvl="8">
      <w:start w:val="1"/>
      <w:numFmt w:val="decimal"/>
      <w:pStyle w:val="Nagwek9"/>
      <w:lvlText w:val="%1.%2.%3.%4.%5.%6.%7.%8.%9"/>
      <w:legacy w:legacy="1" w:legacySpace="144" w:legacyIndent="0"/>
      <w:lvlJc w:val="left"/>
    </w:lvl>
  </w:abstractNum>
  <w:abstractNum w:abstractNumId="1">
    <w:nsid w:val="004C0DEE"/>
    <w:multiLevelType w:val="hybridMultilevel"/>
    <w:tmpl w:val="3C46D7B2"/>
    <w:lvl w:ilvl="0" w:tplc="B53E781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C3A63"/>
    <w:multiLevelType w:val="hybridMultilevel"/>
    <w:tmpl w:val="2BA0E04C"/>
    <w:lvl w:ilvl="0" w:tplc="95D0FBE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F6D80"/>
    <w:multiLevelType w:val="hybridMultilevel"/>
    <w:tmpl w:val="4162C686"/>
    <w:lvl w:ilvl="0" w:tplc="4FD033E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21B03"/>
    <w:multiLevelType w:val="hybridMultilevel"/>
    <w:tmpl w:val="59A68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03D67"/>
    <w:multiLevelType w:val="hybridMultilevel"/>
    <w:tmpl w:val="B6A463EC"/>
    <w:lvl w:ilvl="0" w:tplc="3612E27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1313B"/>
    <w:multiLevelType w:val="hybridMultilevel"/>
    <w:tmpl w:val="B23C5974"/>
    <w:lvl w:ilvl="0" w:tplc="BA7803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71BA2"/>
    <w:multiLevelType w:val="hybridMultilevel"/>
    <w:tmpl w:val="7B2CE0CA"/>
    <w:lvl w:ilvl="0" w:tplc="1A0CB87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80A0C"/>
    <w:multiLevelType w:val="hybridMultilevel"/>
    <w:tmpl w:val="54628E28"/>
    <w:lvl w:ilvl="0" w:tplc="51B6275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4183C"/>
    <w:multiLevelType w:val="hybridMultilevel"/>
    <w:tmpl w:val="EA72BF70"/>
    <w:lvl w:ilvl="0" w:tplc="C390036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D1BC1"/>
    <w:multiLevelType w:val="hybridMultilevel"/>
    <w:tmpl w:val="E0746FB0"/>
    <w:lvl w:ilvl="0" w:tplc="FC10931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41B7"/>
    <w:multiLevelType w:val="hybridMultilevel"/>
    <w:tmpl w:val="979EF8F8"/>
    <w:lvl w:ilvl="0" w:tplc="5D7E05D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82584"/>
    <w:multiLevelType w:val="hybridMultilevel"/>
    <w:tmpl w:val="F796F4B8"/>
    <w:lvl w:ilvl="0" w:tplc="0CEC2F9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D10C7"/>
    <w:multiLevelType w:val="hybridMultilevel"/>
    <w:tmpl w:val="AACE4408"/>
    <w:lvl w:ilvl="0" w:tplc="6F1E3D5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D2581"/>
    <w:multiLevelType w:val="hybridMultilevel"/>
    <w:tmpl w:val="DD582024"/>
    <w:lvl w:ilvl="0" w:tplc="E6E801A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284C0F"/>
    <w:multiLevelType w:val="hybridMultilevel"/>
    <w:tmpl w:val="3E0CAE66"/>
    <w:lvl w:ilvl="0" w:tplc="7676E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949CA"/>
    <w:multiLevelType w:val="hybridMultilevel"/>
    <w:tmpl w:val="2F202D6A"/>
    <w:lvl w:ilvl="0" w:tplc="6BE6C67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F5729"/>
    <w:multiLevelType w:val="hybridMultilevel"/>
    <w:tmpl w:val="F9CEE5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CA469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38A430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C28029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5C2173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8E4CDD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A36B82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26E6E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2A0A0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8">
    <w:nsid w:val="560B2C82"/>
    <w:multiLevelType w:val="hybridMultilevel"/>
    <w:tmpl w:val="68527DF6"/>
    <w:lvl w:ilvl="0" w:tplc="A27AB53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E03B3"/>
    <w:multiLevelType w:val="hybridMultilevel"/>
    <w:tmpl w:val="4AA27842"/>
    <w:lvl w:ilvl="0" w:tplc="57C47B9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664999"/>
    <w:multiLevelType w:val="hybridMultilevel"/>
    <w:tmpl w:val="5EA0AE9E"/>
    <w:lvl w:ilvl="0" w:tplc="808291F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F1AA0D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28E72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3F47C7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0EC645A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6560EA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DA4084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EB2689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2820AE9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1">
    <w:nsid w:val="5B8D723A"/>
    <w:multiLevelType w:val="hybridMultilevel"/>
    <w:tmpl w:val="F9BC31E4"/>
    <w:lvl w:ilvl="0" w:tplc="0362327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6E5B8F"/>
    <w:multiLevelType w:val="hybridMultilevel"/>
    <w:tmpl w:val="6FC45352"/>
    <w:lvl w:ilvl="0" w:tplc="E670DD0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707AFD"/>
    <w:multiLevelType w:val="hybridMultilevel"/>
    <w:tmpl w:val="2C3E928C"/>
    <w:lvl w:ilvl="0" w:tplc="B25613B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10218"/>
    <w:multiLevelType w:val="hybridMultilevel"/>
    <w:tmpl w:val="E3DCF828"/>
    <w:lvl w:ilvl="0" w:tplc="7500DD8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581812"/>
    <w:multiLevelType w:val="hybridMultilevel"/>
    <w:tmpl w:val="56021838"/>
    <w:lvl w:ilvl="0" w:tplc="60EEEB0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57CA469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38A430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C28029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5C2173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8E4CDD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A36B82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26E6E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2A0A0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6">
    <w:nsid w:val="74AD55FD"/>
    <w:multiLevelType w:val="hybridMultilevel"/>
    <w:tmpl w:val="4044CE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6"/>
  </w:num>
  <w:num w:numId="3">
    <w:abstractNumId w:val="15"/>
  </w:num>
  <w:num w:numId="4">
    <w:abstractNumId w:val="22"/>
  </w:num>
  <w:num w:numId="5">
    <w:abstractNumId w:val="7"/>
  </w:num>
  <w:num w:numId="6">
    <w:abstractNumId w:val="8"/>
  </w:num>
  <w:num w:numId="7">
    <w:abstractNumId w:val="9"/>
  </w:num>
  <w:num w:numId="8">
    <w:abstractNumId w:val="21"/>
  </w:num>
  <w:num w:numId="9">
    <w:abstractNumId w:val="6"/>
  </w:num>
  <w:num w:numId="10">
    <w:abstractNumId w:val="19"/>
  </w:num>
  <w:num w:numId="11">
    <w:abstractNumId w:val="3"/>
  </w:num>
  <w:num w:numId="12">
    <w:abstractNumId w:val="11"/>
  </w:num>
  <w:num w:numId="13">
    <w:abstractNumId w:val="14"/>
  </w:num>
  <w:num w:numId="14">
    <w:abstractNumId w:val="1"/>
  </w:num>
  <w:num w:numId="15">
    <w:abstractNumId w:val="23"/>
  </w:num>
  <w:num w:numId="16">
    <w:abstractNumId w:val="18"/>
  </w:num>
  <w:num w:numId="17">
    <w:abstractNumId w:val="12"/>
  </w:num>
  <w:num w:numId="18">
    <w:abstractNumId w:val="24"/>
  </w:num>
  <w:num w:numId="19">
    <w:abstractNumId w:val="2"/>
  </w:num>
  <w:num w:numId="20">
    <w:abstractNumId w:val="13"/>
  </w:num>
  <w:num w:numId="21">
    <w:abstractNumId w:val="16"/>
  </w:num>
  <w:num w:numId="22">
    <w:abstractNumId w:val="10"/>
  </w:num>
  <w:num w:numId="23">
    <w:abstractNumId w:val="5"/>
  </w:num>
  <w:num w:numId="24">
    <w:abstractNumId w:val="4"/>
  </w:num>
  <w:num w:numId="25">
    <w:abstractNumId w:val="25"/>
  </w:num>
  <w:num w:numId="26">
    <w:abstractNumId w:val="20"/>
  </w:num>
  <w:num w:numId="27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7B"/>
    <w:rsid w:val="0000011B"/>
    <w:rsid w:val="00013617"/>
    <w:rsid w:val="00045B77"/>
    <w:rsid w:val="00064841"/>
    <w:rsid w:val="000A339C"/>
    <w:rsid w:val="000A49FA"/>
    <w:rsid w:val="000C176F"/>
    <w:rsid w:val="000C19C1"/>
    <w:rsid w:val="000E4B0F"/>
    <w:rsid w:val="000E6CC3"/>
    <w:rsid w:val="001120F5"/>
    <w:rsid w:val="0014135F"/>
    <w:rsid w:val="00144ABC"/>
    <w:rsid w:val="001A2C33"/>
    <w:rsid w:val="001A390C"/>
    <w:rsid w:val="001B702D"/>
    <w:rsid w:val="001D4902"/>
    <w:rsid w:val="001F0C03"/>
    <w:rsid w:val="002028F2"/>
    <w:rsid w:val="00255FC1"/>
    <w:rsid w:val="002809DA"/>
    <w:rsid w:val="00283DD0"/>
    <w:rsid w:val="002B00EE"/>
    <w:rsid w:val="002C0E51"/>
    <w:rsid w:val="002F26A2"/>
    <w:rsid w:val="00300573"/>
    <w:rsid w:val="00322FDF"/>
    <w:rsid w:val="0033363A"/>
    <w:rsid w:val="00333BC0"/>
    <w:rsid w:val="00337E4A"/>
    <w:rsid w:val="003507FF"/>
    <w:rsid w:val="00370AD3"/>
    <w:rsid w:val="003740D1"/>
    <w:rsid w:val="00374F88"/>
    <w:rsid w:val="003C6B1C"/>
    <w:rsid w:val="003D6E7B"/>
    <w:rsid w:val="003F33BA"/>
    <w:rsid w:val="00457CEC"/>
    <w:rsid w:val="004727DB"/>
    <w:rsid w:val="00487612"/>
    <w:rsid w:val="004C23EB"/>
    <w:rsid w:val="004C6912"/>
    <w:rsid w:val="004D6CA4"/>
    <w:rsid w:val="00543A9B"/>
    <w:rsid w:val="0054481B"/>
    <w:rsid w:val="00551F90"/>
    <w:rsid w:val="005623E4"/>
    <w:rsid w:val="005625B6"/>
    <w:rsid w:val="00571A13"/>
    <w:rsid w:val="005C20D3"/>
    <w:rsid w:val="005E3D70"/>
    <w:rsid w:val="005F498E"/>
    <w:rsid w:val="006002B4"/>
    <w:rsid w:val="00606C87"/>
    <w:rsid w:val="0062553B"/>
    <w:rsid w:val="006471B7"/>
    <w:rsid w:val="00653E46"/>
    <w:rsid w:val="0065661B"/>
    <w:rsid w:val="00673A5B"/>
    <w:rsid w:val="006761D3"/>
    <w:rsid w:val="00695ED4"/>
    <w:rsid w:val="006A7A3A"/>
    <w:rsid w:val="006B42CD"/>
    <w:rsid w:val="006D14B6"/>
    <w:rsid w:val="006D21A9"/>
    <w:rsid w:val="006E7CF8"/>
    <w:rsid w:val="006F7A24"/>
    <w:rsid w:val="00716E9E"/>
    <w:rsid w:val="007515A1"/>
    <w:rsid w:val="007550EE"/>
    <w:rsid w:val="00762B5A"/>
    <w:rsid w:val="00765E87"/>
    <w:rsid w:val="007716EA"/>
    <w:rsid w:val="007A6364"/>
    <w:rsid w:val="007A6886"/>
    <w:rsid w:val="007B00D3"/>
    <w:rsid w:val="007D4041"/>
    <w:rsid w:val="00813A04"/>
    <w:rsid w:val="008656D7"/>
    <w:rsid w:val="00875383"/>
    <w:rsid w:val="008B559C"/>
    <w:rsid w:val="008D46A9"/>
    <w:rsid w:val="008E6454"/>
    <w:rsid w:val="008F0878"/>
    <w:rsid w:val="009150F6"/>
    <w:rsid w:val="009261C4"/>
    <w:rsid w:val="00943562"/>
    <w:rsid w:val="0098429B"/>
    <w:rsid w:val="009C5857"/>
    <w:rsid w:val="009E6FB9"/>
    <w:rsid w:val="00A32F2C"/>
    <w:rsid w:val="00A40E3B"/>
    <w:rsid w:val="00A57CB6"/>
    <w:rsid w:val="00A6793F"/>
    <w:rsid w:val="00A74CEB"/>
    <w:rsid w:val="00A77AF6"/>
    <w:rsid w:val="00A83B17"/>
    <w:rsid w:val="00A92BC1"/>
    <w:rsid w:val="00A979FC"/>
    <w:rsid w:val="00AA12AD"/>
    <w:rsid w:val="00AA1E42"/>
    <w:rsid w:val="00AA2288"/>
    <w:rsid w:val="00AA53BE"/>
    <w:rsid w:val="00AB1D82"/>
    <w:rsid w:val="00AC16C1"/>
    <w:rsid w:val="00AC6962"/>
    <w:rsid w:val="00B66CAE"/>
    <w:rsid w:val="00BC4573"/>
    <w:rsid w:val="00BD11EB"/>
    <w:rsid w:val="00C3114C"/>
    <w:rsid w:val="00C458F8"/>
    <w:rsid w:val="00C57FE6"/>
    <w:rsid w:val="00C9354C"/>
    <w:rsid w:val="00CB1250"/>
    <w:rsid w:val="00CE0DD1"/>
    <w:rsid w:val="00D05629"/>
    <w:rsid w:val="00D07687"/>
    <w:rsid w:val="00D253F1"/>
    <w:rsid w:val="00D27309"/>
    <w:rsid w:val="00D41B5A"/>
    <w:rsid w:val="00D41BEE"/>
    <w:rsid w:val="00D44524"/>
    <w:rsid w:val="00D456FF"/>
    <w:rsid w:val="00DC43D1"/>
    <w:rsid w:val="00DD2C4F"/>
    <w:rsid w:val="00DD74B9"/>
    <w:rsid w:val="00DE6333"/>
    <w:rsid w:val="00E363CF"/>
    <w:rsid w:val="00E37DA3"/>
    <w:rsid w:val="00E86632"/>
    <w:rsid w:val="00E87BC6"/>
    <w:rsid w:val="00F04D6C"/>
    <w:rsid w:val="00F06B8A"/>
    <w:rsid w:val="00F13C1C"/>
    <w:rsid w:val="00F36714"/>
    <w:rsid w:val="00F61D22"/>
    <w:rsid w:val="00F717C0"/>
    <w:rsid w:val="00F766E5"/>
    <w:rsid w:val="00F843E8"/>
    <w:rsid w:val="00FB18EE"/>
    <w:rsid w:val="00FF33D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600" w:after="600"/>
      <w:jc w:val="both"/>
      <w:outlineLvl w:val="1"/>
    </w:pPr>
    <w:rPr>
      <w:rFonts w:ascii="Arial" w:hAnsi="Arial"/>
      <w:i/>
      <w:sz w:val="28"/>
      <w:u w:val="single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semiHidden/>
    <w:pPr>
      <w:overflowPunct/>
      <w:autoSpaceDE/>
      <w:autoSpaceDN/>
      <w:adjustRightInd/>
      <w:textAlignment w:val="auto"/>
    </w:pPr>
  </w:style>
  <w:style w:type="paragraph" w:styleId="Tekstprzypisudolnego">
    <w:name w:val="footnote text"/>
    <w:basedOn w:val="Normalny"/>
    <w:semiHidden/>
    <w:pPr>
      <w:overflowPunct/>
      <w:autoSpaceDE/>
      <w:autoSpaceDN/>
      <w:adjustRightInd/>
      <w:textAlignment w:val="auto"/>
    </w:pPr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ZnakZnak1Znak">
    <w:name w:val="Znak Znak1 Znak"/>
    <w:basedOn w:val="Normalny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3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3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2CD"/>
    <w:pPr>
      <w:ind w:left="720"/>
      <w:contextualSpacing/>
    </w:pPr>
  </w:style>
  <w:style w:type="table" w:styleId="Tabela-Siatka">
    <w:name w:val="Table Grid"/>
    <w:basedOn w:val="Standardowy"/>
    <w:uiPriority w:val="59"/>
    <w:rsid w:val="0091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63A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45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458F8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6761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600" w:after="600"/>
      <w:jc w:val="both"/>
      <w:outlineLvl w:val="1"/>
    </w:pPr>
    <w:rPr>
      <w:rFonts w:ascii="Arial" w:hAnsi="Arial"/>
      <w:i/>
      <w:sz w:val="28"/>
      <w:u w:val="single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semiHidden/>
    <w:pPr>
      <w:overflowPunct/>
      <w:autoSpaceDE/>
      <w:autoSpaceDN/>
      <w:adjustRightInd/>
      <w:textAlignment w:val="auto"/>
    </w:pPr>
  </w:style>
  <w:style w:type="paragraph" w:styleId="Tekstprzypisudolnego">
    <w:name w:val="footnote text"/>
    <w:basedOn w:val="Normalny"/>
    <w:semiHidden/>
    <w:pPr>
      <w:overflowPunct/>
      <w:autoSpaceDE/>
      <w:autoSpaceDN/>
      <w:adjustRightInd/>
      <w:textAlignment w:val="auto"/>
    </w:pPr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ZnakZnak1Znak">
    <w:name w:val="Znak Znak1 Znak"/>
    <w:basedOn w:val="Normalny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3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3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2CD"/>
    <w:pPr>
      <w:ind w:left="720"/>
      <w:contextualSpacing/>
    </w:pPr>
  </w:style>
  <w:style w:type="table" w:styleId="Tabela-Siatka">
    <w:name w:val="Table Grid"/>
    <w:basedOn w:val="Standardowy"/>
    <w:uiPriority w:val="59"/>
    <w:rsid w:val="0091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63A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45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458F8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676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463">
          <w:marLeft w:val="144"/>
          <w:marRight w:val="0"/>
          <w:marTop w:val="239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248">
      <w:bodyDiv w:val="1"/>
      <w:marLeft w:val="40"/>
      <w:marRight w:val="40"/>
      <w:marTop w:val="40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1910">
          <w:marLeft w:val="144"/>
          <w:marRight w:val="0"/>
          <w:marTop w:val="239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2474">
          <w:marLeft w:val="144"/>
          <w:marRight w:val="0"/>
          <w:marTop w:val="239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B22D3-772C-460C-A13C-2C7DFCA5D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Stodulska Hanna</dc:creator>
  <cp:lastModifiedBy>slagosz</cp:lastModifiedBy>
  <cp:revision>8</cp:revision>
  <cp:lastPrinted>2019-07-26T12:55:00Z</cp:lastPrinted>
  <dcterms:created xsi:type="dcterms:W3CDTF">2019-07-26T12:50:00Z</dcterms:created>
  <dcterms:modified xsi:type="dcterms:W3CDTF">2019-07-26T12:58:00Z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-852131766</vt:i4>
  </property>
  <property fmtid="{D5CDD505-2E9C-101B-9397-08002B2CF9AE}" pid="3" name="_EmailSubject">
    <vt:lpwstr>Wzory umów do procedur</vt:lpwstr>
  </property>
  <property fmtid="{D5CDD505-2E9C-101B-9397-08002B2CF9AE}" pid="4" name="_AuthorEmailDisplayName">
    <vt:lpwstr>Grzyśka Zbigniew</vt:lpwstr>
  </property>
  <property fmtid="{D5CDD505-2E9C-101B-9397-08002B2CF9AE}" pid="5" name="_ReviewingToolsShownOnce">
    <vt:lpwstr/>
  </property>
</Properties>
</file>